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D60" w:rsidRPr="00C46D60" w:rsidRDefault="00F345D4" w:rsidP="00C46D60">
      <w:pPr>
        <w:widowControl/>
        <w:shd w:val="clear" w:color="auto" w:fill="FFFFFF"/>
        <w:spacing w:after="150"/>
        <w:jc w:val="center"/>
        <w:textAlignment w:val="baseline"/>
        <w:outlineLvl w:val="2"/>
        <w:rPr>
          <w:rFonts w:ascii="宋体" w:eastAsia="宋体" w:hAnsi="宋体" w:cs="宋体"/>
          <w:b/>
          <w:bCs/>
          <w:color w:val="474747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474747"/>
          <w:kern w:val="0"/>
          <w:sz w:val="24"/>
          <w:szCs w:val="24"/>
        </w:rPr>
        <w:t>关于</w:t>
      </w:r>
      <w:r w:rsidR="0063034E">
        <w:rPr>
          <w:rFonts w:ascii="宋体" w:eastAsia="宋体" w:hAnsi="宋体" w:cs="宋体" w:hint="eastAsia"/>
          <w:b/>
          <w:bCs/>
          <w:color w:val="474747"/>
          <w:kern w:val="0"/>
          <w:sz w:val="24"/>
          <w:szCs w:val="24"/>
        </w:rPr>
        <w:t>转发</w:t>
      </w:r>
      <w:r>
        <w:rPr>
          <w:rFonts w:ascii="宋体" w:eastAsia="宋体" w:hAnsi="宋体" w:cs="宋体" w:hint="eastAsia"/>
          <w:b/>
          <w:bCs/>
          <w:color w:val="474747"/>
          <w:kern w:val="0"/>
          <w:sz w:val="24"/>
          <w:szCs w:val="24"/>
        </w:rPr>
        <w:t>《</w:t>
      </w:r>
      <w:r w:rsidR="0063034E">
        <w:rPr>
          <w:rFonts w:ascii="宋体" w:eastAsia="宋体" w:hAnsi="宋体" w:cs="宋体" w:hint="eastAsia"/>
          <w:b/>
          <w:bCs/>
          <w:color w:val="474747"/>
          <w:kern w:val="0"/>
          <w:sz w:val="24"/>
          <w:szCs w:val="24"/>
        </w:rPr>
        <w:t>浙江省教科规划办</w:t>
      </w:r>
      <w:r w:rsidR="00C46D60" w:rsidRPr="00C46D60">
        <w:rPr>
          <w:rFonts w:ascii="宋体" w:eastAsia="宋体" w:hAnsi="宋体" w:cs="宋体" w:hint="eastAsia"/>
          <w:b/>
          <w:bCs/>
          <w:color w:val="474747"/>
          <w:kern w:val="0"/>
          <w:sz w:val="24"/>
          <w:szCs w:val="24"/>
        </w:rPr>
        <w:t>关于做好全国教育科学“十二五”规划2015年度课题申报工作的通知</w:t>
      </w:r>
      <w:r>
        <w:rPr>
          <w:rFonts w:ascii="宋体" w:eastAsia="宋体" w:hAnsi="宋体" w:cs="宋体" w:hint="eastAsia"/>
          <w:b/>
          <w:bCs/>
          <w:color w:val="474747"/>
          <w:kern w:val="0"/>
          <w:sz w:val="24"/>
          <w:szCs w:val="24"/>
        </w:rPr>
        <w:t>》的通知</w:t>
      </w:r>
    </w:p>
    <w:p w:rsidR="00F345D4" w:rsidRPr="00F345D4" w:rsidRDefault="00C46D60" w:rsidP="00F345D4">
      <w:pPr>
        <w:widowControl/>
        <w:shd w:val="clear" w:color="auto" w:fill="FFFFFF"/>
        <w:spacing w:after="150" w:line="360" w:lineRule="auto"/>
        <w:jc w:val="left"/>
        <w:textAlignment w:val="baseline"/>
        <w:outlineLvl w:val="2"/>
        <w:rPr>
          <w:rFonts w:asciiTheme="minorEastAsia" w:hAnsiTheme="minorEastAsia" w:cs="宋体"/>
          <w:color w:val="474747"/>
          <w:kern w:val="0"/>
          <w:sz w:val="24"/>
          <w:szCs w:val="24"/>
        </w:rPr>
      </w:pPr>
      <w:r w:rsidRPr="00F345D4">
        <w:rPr>
          <w:rFonts w:asciiTheme="minorEastAsia" w:hAnsiTheme="minorEastAsia" w:cs="宋体" w:hint="eastAsia"/>
          <w:color w:val="474747"/>
          <w:kern w:val="0"/>
          <w:sz w:val="24"/>
          <w:szCs w:val="24"/>
        </w:rPr>
        <w:t>各</w:t>
      </w:r>
      <w:r w:rsidR="009C3D9C" w:rsidRPr="00F345D4">
        <w:rPr>
          <w:rFonts w:asciiTheme="minorEastAsia" w:hAnsiTheme="minorEastAsia" w:cs="宋体" w:hint="eastAsia"/>
          <w:color w:val="474747"/>
          <w:kern w:val="0"/>
          <w:sz w:val="24"/>
          <w:szCs w:val="24"/>
        </w:rPr>
        <w:t>相关学院（部、处）</w:t>
      </w:r>
      <w:r w:rsidRPr="00F345D4">
        <w:rPr>
          <w:rFonts w:asciiTheme="minorEastAsia" w:hAnsiTheme="minorEastAsia" w:cs="宋体" w:hint="eastAsia"/>
          <w:color w:val="474747"/>
          <w:kern w:val="0"/>
          <w:sz w:val="24"/>
          <w:szCs w:val="24"/>
        </w:rPr>
        <w:t>：</w:t>
      </w:r>
      <w:r w:rsidRPr="00F345D4">
        <w:rPr>
          <w:rFonts w:asciiTheme="minorEastAsia" w:hAnsiTheme="minorEastAsia" w:cs="宋体" w:hint="eastAsia"/>
          <w:color w:val="474747"/>
          <w:kern w:val="0"/>
          <w:sz w:val="24"/>
          <w:szCs w:val="24"/>
        </w:rPr>
        <w:br/>
        <w:t>   </w:t>
      </w:r>
      <w:r w:rsidR="00F345D4">
        <w:rPr>
          <w:rFonts w:asciiTheme="minorEastAsia" w:hAnsiTheme="minorEastAsia" w:cs="宋体" w:hint="eastAsia"/>
          <w:color w:val="474747"/>
          <w:kern w:val="0"/>
          <w:sz w:val="24"/>
          <w:szCs w:val="24"/>
        </w:rPr>
        <w:t xml:space="preserve"> </w:t>
      </w:r>
      <w:r w:rsidR="009C3D9C" w:rsidRPr="00F345D4">
        <w:rPr>
          <w:rFonts w:asciiTheme="minorEastAsia" w:hAnsiTheme="minorEastAsia" w:cs="宋体" w:hint="eastAsia"/>
          <w:color w:val="474747"/>
          <w:kern w:val="0"/>
          <w:sz w:val="24"/>
          <w:szCs w:val="24"/>
        </w:rPr>
        <w:t>现将浙江省教科规划办《关于做好全国教育科学“十二五”规划2015年度课题申报工作的通知》转发给大家（详见附件），请按照通知要求，于2015年7月10日前将申报材料交学校科研处305室，上交材料份数在省教科规划办要求的基础上</w:t>
      </w:r>
      <w:r w:rsidR="00F345D4">
        <w:rPr>
          <w:rFonts w:asciiTheme="minorEastAsia" w:hAnsiTheme="minorEastAsia" w:cs="宋体" w:hint="eastAsia"/>
          <w:color w:val="474747"/>
          <w:kern w:val="0"/>
          <w:sz w:val="24"/>
          <w:szCs w:val="24"/>
        </w:rPr>
        <w:t>各</w:t>
      </w:r>
      <w:r w:rsidR="009C3D9C" w:rsidRPr="00F345D4">
        <w:rPr>
          <w:rFonts w:asciiTheme="minorEastAsia" w:hAnsiTheme="minorEastAsia" w:cs="宋体" w:hint="eastAsia"/>
          <w:color w:val="474747"/>
          <w:kern w:val="0"/>
          <w:sz w:val="24"/>
          <w:szCs w:val="24"/>
        </w:rPr>
        <w:t>增加一份。</w:t>
      </w:r>
      <w:r w:rsidR="00F345D4">
        <w:rPr>
          <w:rFonts w:asciiTheme="minorEastAsia" w:hAnsiTheme="minorEastAsia" w:cs="宋体" w:hint="eastAsia"/>
          <w:color w:val="474747"/>
          <w:kern w:val="0"/>
          <w:sz w:val="24"/>
          <w:szCs w:val="24"/>
        </w:rPr>
        <w:t>申报材料电子版请发往</w:t>
      </w:r>
      <w:r w:rsidR="00F345D4" w:rsidRPr="00F345D4">
        <w:rPr>
          <w:rFonts w:asciiTheme="minorEastAsia" w:hAnsiTheme="minorEastAsia" w:cs="宋体" w:hint="eastAsia"/>
          <w:color w:val="474747"/>
          <w:kern w:val="0"/>
          <w:sz w:val="24"/>
          <w:szCs w:val="24"/>
        </w:rPr>
        <w:t>邮箱：zhough1068@163.com</w:t>
      </w:r>
    </w:p>
    <w:p w:rsidR="009C3D9C" w:rsidRPr="00F345D4" w:rsidRDefault="009C3D9C" w:rsidP="00F345D4">
      <w:pPr>
        <w:widowControl/>
        <w:shd w:val="clear" w:color="auto" w:fill="FFFFFF"/>
        <w:spacing w:after="150" w:line="360" w:lineRule="auto"/>
        <w:ind w:firstLineChars="200" w:firstLine="480"/>
        <w:jc w:val="left"/>
        <w:textAlignment w:val="baseline"/>
        <w:outlineLvl w:val="2"/>
        <w:rPr>
          <w:rFonts w:asciiTheme="minorEastAsia" w:hAnsiTheme="minorEastAsia" w:cs="宋体" w:hint="eastAsia"/>
          <w:color w:val="474747"/>
          <w:kern w:val="0"/>
          <w:sz w:val="24"/>
          <w:szCs w:val="24"/>
        </w:rPr>
      </w:pPr>
      <w:r w:rsidRPr="00F345D4">
        <w:rPr>
          <w:rFonts w:asciiTheme="minorEastAsia" w:hAnsiTheme="minorEastAsia" w:cs="宋体" w:hint="eastAsia"/>
          <w:color w:val="474747"/>
          <w:kern w:val="0"/>
          <w:sz w:val="24"/>
          <w:szCs w:val="24"/>
        </w:rPr>
        <w:t>有关事项联系人：周桂华  电话：88341290</w:t>
      </w:r>
      <w:r w:rsidR="00F345D4" w:rsidRPr="00F345D4">
        <w:rPr>
          <w:rFonts w:asciiTheme="minorEastAsia" w:hAnsiTheme="minorEastAsia" w:cs="宋体" w:hint="eastAsia"/>
          <w:color w:val="474747"/>
          <w:kern w:val="0"/>
          <w:sz w:val="24"/>
          <w:szCs w:val="24"/>
        </w:rPr>
        <w:t xml:space="preserve">  短号：658092</w:t>
      </w:r>
    </w:p>
    <w:p w:rsidR="00C46D60" w:rsidRPr="00C46D60" w:rsidRDefault="00C46D60" w:rsidP="00C46D60">
      <w:pPr>
        <w:widowControl/>
        <w:spacing w:line="420" w:lineRule="atLeast"/>
        <w:jc w:val="right"/>
        <w:textAlignment w:val="baseline"/>
        <w:rPr>
          <w:rFonts w:ascii="宋体" w:eastAsia="宋体" w:hAnsi="宋体" w:cs="宋体"/>
          <w:color w:val="474747"/>
          <w:kern w:val="0"/>
          <w:szCs w:val="21"/>
        </w:rPr>
      </w:pPr>
      <w:r w:rsidRPr="00C46D60">
        <w:rPr>
          <w:rFonts w:ascii="宋体" w:eastAsia="宋体" w:hAnsi="宋体" w:cs="宋体" w:hint="eastAsia"/>
          <w:color w:val="474747"/>
          <w:kern w:val="0"/>
          <w:szCs w:val="21"/>
        </w:rPr>
        <w:t>                 </w:t>
      </w:r>
    </w:p>
    <w:p w:rsidR="004506C9" w:rsidRDefault="004506C9"/>
    <w:sectPr w:rsidR="004506C9" w:rsidSect="00450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A8E" w:rsidRDefault="00411A8E" w:rsidP="0063034E">
      <w:r>
        <w:separator/>
      </w:r>
    </w:p>
  </w:endnote>
  <w:endnote w:type="continuationSeparator" w:id="1">
    <w:p w:rsidR="00411A8E" w:rsidRDefault="00411A8E" w:rsidP="0063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A8E" w:rsidRDefault="00411A8E" w:rsidP="0063034E">
      <w:r>
        <w:separator/>
      </w:r>
    </w:p>
  </w:footnote>
  <w:footnote w:type="continuationSeparator" w:id="1">
    <w:p w:rsidR="00411A8E" w:rsidRDefault="00411A8E" w:rsidP="006303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6D60"/>
    <w:rsid w:val="003B7A9B"/>
    <w:rsid w:val="00411A8E"/>
    <w:rsid w:val="004506C9"/>
    <w:rsid w:val="00577389"/>
    <w:rsid w:val="0063034E"/>
    <w:rsid w:val="00974BA4"/>
    <w:rsid w:val="009C3D9C"/>
    <w:rsid w:val="00C46D60"/>
    <w:rsid w:val="00ED6D35"/>
    <w:rsid w:val="00F34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6C9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C46D60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C46D60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c999">
    <w:name w:val="c999"/>
    <w:basedOn w:val="a0"/>
    <w:rsid w:val="00C46D60"/>
  </w:style>
  <w:style w:type="character" w:customStyle="1" w:styleId="cf00">
    <w:name w:val="cf00"/>
    <w:basedOn w:val="a0"/>
    <w:rsid w:val="00C46D60"/>
  </w:style>
  <w:style w:type="character" w:customStyle="1" w:styleId="apple-converted-space">
    <w:name w:val="apple-converted-space"/>
    <w:basedOn w:val="a0"/>
    <w:rsid w:val="00C46D60"/>
  </w:style>
  <w:style w:type="character" w:styleId="a3">
    <w:name w:val="Hyperlink"/>
    <w:basedOn w:val="a0"/>
    <w:uiPriority w:val="99"/>
    <w:semiHidden/>
    <w:unhideWhenUsed/>
    <w:rsid w:val="00C46D60"/>
    <w:rPr>
      <w:color w:val="0000FF"/>
      <w:u w:val="single"/>
    </w:rPr>
  </w:style>
  <w:style w:type="character" w:styleId="a4">
    <w:name w:val="Strong"/>
    <w:basedOn w:val="a0"/>
    <w:uiPriority w:val="22"/>
    <w:qFormat/>
    <w:rsid w:val="00C46D60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6303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63034E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6303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6303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5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28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DCDCDC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40</Words>
  <Characters>230</Characters>
  <Application>Microsoft Office Word</Application>
  <DocSecurity>0</DocSecurity>
  <Lines>1</Lines>
  <Paragraphs>1</Paragraphs>
  <ScaleCrop>false</ScaleCrop>
  <Company>China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4</cp:revision>
  <dcterms:created xsi:type="dcterms:W3CDTF">2015-06-23T07:23:00Z</dcterms:created>
  <dcterms:modified xsi:type="dcterms:W3CDTF">2015-06-23T08:22:00Z</dcterms:modified>
</cp:coreProperties>
</file>